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0001887453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RENT THE RUNWAY INC CL A</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001-40958</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10 Jay Street</w:t>
      </w:r>
    </w:p>
    <w:p>
      <w:pPr>
        <w:spacing w:after="0" w:line="238" w:lineRule="auto"/>
        <w:rPr>
          <w:sz w:val="20"/>
          <w:szCs w:val="20"/>
          <w:color w:val="auto"/>
        </w:rPr>
      </w:pPr>
      <w:r>
        <w:rPr>
          <w:rFonts w:ascii="Arial" w:cs="Arial" w:eastAsia="Arial" w:hAnsi="Arial"/>
          <w:sz w:val="22"/>
          <w:szCs w:val="22"/>
          <w:color w:val="auto"/>
        </w:rPr>
        <w:t>Brooklyn</w:t>
      </w:r>
    </w:p>
    <w:p>
      <w:pPr>
        <w:spacing w:after="0" w:line="230" w:lineRule="auto"/>
        <w:rPr>
          <w:sz w:val="20"/>
          <w:szCs w:val="20"/>
          <w:color w:val="auto"/>
        </w:rPr>
      </w:pPr>
      <w:r>
        <w:rPr>
          <w:rFonts w:ascii="Arial" w:cs="Arial" w:eastAsia="Arial" w:hAnsi="Arial"/>
          <w:sz w:val="22"/>
          <w:szCs w:val="22"/>
          <w:color w:val="auto"/>
        </w:rPr>
        <w:t>NEW YORK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11201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2125246860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BRIAN M DONATO</w:t>
      </w:r>
    </w:p>
    <w:p>
      <w:pPr>
        <w:spacing w:after="0" w:line="44" w:lineRule="exact"/>
        <w:rPr>
          <w:sz w:val="24"/>
          <w:szCs w:val="24"/>
          <w:color w:val="auto"/>
        </w:rPr>
      </w:pPr>
    </w:p>
    <w:p>
      <w:pPr>
        <w:sectPr>
          <w:pgSz w:w="11900" w:h="16838" w:orient="portrait"/>
          <w:cols w:equalWidth="0" w:num="2">
            <w:col w:w="6440" w:space="720"/>
            <w:col w:w="408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36908</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67541.64</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07/26/2023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460" w:type="dxa"/>
            <w:vAlign w:val="bottom"/>
            <w:vMerge w:val="restart"/>
          </w:tcPr>
          <w:p>
            <w:pPr>
              <w:jc w:val="center"/>
              <w:ind w:left="1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460" w:type="dxa"/>
            <w:vAlign w:val="bottom"/>
            <w:vMerge w:val="restart"/>
          </w:tcPr>
          <w:p>
            <w:pPr>
              <w:jc w:val="center"/>
              <w:ind w:left="1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05/01/2022</w:t>
            </w:r>
          </w:p>
        </w:tc>
        <w:tc>
          <w:tcPr>
            <w:tcW w:w="1460" w:type="dxa"/>
            <w:vAlign w:val="bottom"/>
          </w:tcPr>
          <w:p>
            <w:pPr>
              <w:ind w:left="4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Arial" w:cs="Arial" w:eastAsia="Arial" w:hAnsi="Arial"/>
                <w:sz w:val="22"/>
                <w:szCs w:val="22"/>
                <w:color w:val="auto"/>
                <w:w w:val="88"/>
              </w:rPr>
              <w:t>36908</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05/01/2022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00" w:space="2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BRIAN M DONATO</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10 Jay Street</w:t>
            </w:r>
          </w:p>
        </w:tc>
        <w:tc>
          <w:tcPr>
            <w:tcW w:w="19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06/15/2023 21554</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45694.48</w:t>
            </w:r>
          </w:p>
        </w:tc>
        <w:tc>
          <w:tcPr>
            <w:tcW w:w="0" w:type="dxa"/>
            <w:vAlign w:val="bottom"/>
          </w:tcPr>
          <w:p>
            <w:pPr>
              <w:spacing w:after="0"/>
              <w:rPr>
                <w:sz w:val="1"/>
                <w:szCs w:val="1"/>
                <w:color w:val="auto"/>
              </w:rPr>
            </w:pPr>
          </w:p>
        </w:tc>
      </w:tr>
      <w:tr>
        <w:trPr>
          <w:trHeight w:val="274"/>
        </w:trPr>
        <w:tc>
          <w:tcPr>
            <w:tcW w:w="1380" w:type="dxa"/>
            <w:vAlign w:val="bottom"/>
          </w:tcPr>
          <w:p>
            <w:pPr>
              <w:spacing w:after="0"/>
              <w:rPr>
                <w:sz w:val="20"/>
                <w:szCs w:val="20"/>
                <w:color w:val="auto"/>
              </w:rPr>
            </w:pPr>
            <w:r>
              <w:rPr>
                <w:rFonts w:ascii="Arial" w:cs="Arial" w:eastAsia="Arial" w:hAnsi="Arial"/>
                <w:sz w:val="22"/>
                <w:szCs w:val="22"/>
                <w:color w:val="auto"/>
              </w:rPr>
              <w:t>Brooklyn  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BRIAN M DONATO</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Arial" w:cs="Arial" w:eastAsia="Arial" w:hAnsi="Arial"/>
                <w:sz w:val="22"/>
                <w:szCs w:val="22"/>
                <w:color w:val="auto"/>
              </w:rPr>
              <w:t>10 Jay Street</w:t>
            </w:r>
          </w:p>
        </w:tc>
        <w:tc>
          <w:tcPr>
            <w:tcW w:w="19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05/02/2023 8186</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22593.36</w:t>
            </w:r>
          </w:p>
        </w:tc>
        <w:tc>
          <w:tcPr>
            <w:tcW w:w="0" w:type="dxa"/>
            <w:vAlign w:val="bottom"/>
          </w:tcPr>
          <w:p>
            <w:pPr>
              <w:spacing w:after="0"/>
              <w:rPr>
                <w:sz w:val="1"/>
                <w:szCs w:val="1"/>
                <w:color w:val="auto"/>
              </w:rPr>
            </w:pPr>
          </w:p>
        </w:tc>
      </w:tr>
      <w:tr>
        <w:trPr>
          <w:trHeight w:val="274"/>
        </w:trPr>
        <w:tc>
          <w:tcPr>
            <w:tcW w:w="1380" w:type="dxa"/>
            <w:vAlign w:val="bottom"/>
          </w:tcPr>
          <w:p>
            <w:pPr>
              <w:spacing w:after="0"/>
              <w:rPr>
                <w:sz w:val="20"/>
                <w:szCs w:val="20"/>
                <w:color w:val="auto"/>
              </w:rPr>
            </w:pPr>
            <w:r>
              <w:rPr>
                <w:rFonts w:ascii="Arial" w:cs="Arial" w:eastAsia="Arial" w:hAnsi="Arial"/>
                <w:sz w:val="22"/>
                <w:szCs w:val="22"/>
                <w:color w:val="auto"/>
              </w:rPr>
              <w:t>Brooklyn  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400"/>
        <w:spacing w:after="0" w:line="268" w:lineRule="auto"/>
        <w:rPr>
          <w:sz w:val="20"/>
          <w:szCs w:val="20"/>
          <w:color w:val="auto"/>
        </w:rPr>
      </w:pPr>
      <w:r>
        <w:rPr>
          <w:rFonts w:ascii="Arial" w:cs="Arial" w:eastAsia="Arial" w:hAnsi="Arial"/>
          <w:sz w:val="21"/>
          <w:szCs w:val="21"/>
          <w:color w:val="auto"/>
        </w:rPr>
        <w:t>The securities to be sold were acquired upon the vesting of restricted stock units during the period of 5/1/2022 through 6/15/2023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07/26/2023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04/26/2023</w:t>
      </w:r>
    </w:p>
    <w:p>
      <w:pPr>
        <w:spacing w:after="0" w:line="618" w:lineRule="exact"/>
        <w:rPr>
          <w:sz w:val="20"/>
          <w:szCs w:val="20"/>
          <w:color w:val="auto"/>
        </w:rPr>
      </w:pPr>
    </w:p>
    <w:p>
      <w:pPr>
        <w:sectPr>
          <w:pgSz w:w="11900" w:h="16838" w:orient="portrait"/>
          <w:cols w:equalWidth="0" w:num="2">
            <w:col w:w="4160" w:space="220"/>
            <w:col w:w="6860"/>
          </w:cols>
          <w:pgMar w:left="320" w:top="143"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3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Brian Donato</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2023-07-26T15:32:00Z</dcterms:created>
  <dcterms:modified xsi:type="dcterms:W3CDTF">2023-07-26T15:32:00Z</dcterms:modified>
</cp:coreProperties>
</file>