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1183080.xml.htm"/>
      <w:bookmarkStart w:id="1" w:name="kswkform4_16911830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Steinberg Larry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08/02/2023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2,613</w:t>
            </w:r>
            <w:r>
              <w:rPr>
                <w:rFonts w:ascii="Times;serif" w:hAnsi="Times;serif"/>
                <w:color w:val="008000"/>
                <w:position w:val="7"/>
                <w:sz w:val="16"/>
                <w:sz w:val="20"/>
                <w:shd w:fill="FFFFFF" w:val="clear"/>
              </w:rPr>
              <w:t>(2)</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1.6639</w:t>
            </w:r>
            <w:r>
              <w:rPr>
                <w:rFonts w:ascii="Times;serif" w:hAnsi="Times;serif"/>
                <w:color w:val="008000"/>
                <w:position w:val="7"/>
                <w:sz w:val="16"/>
                <w:sz w:val="20"/>
                <w:shd w:fill="FFFFFF" w:val="clear"/>
              </w:rPr>
              <w:t>(3)</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904,088</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June 17,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$1.61 to $1.77,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Larry Steinberg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52159"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736</Words>
  <Characters>3941</Characters>
  <CharactersWithSpaces>4611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