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20"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SVP, Engineering</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827</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24,554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$3.98 to $4.67,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direct holdings have been adjusted by six shares to correct a previous clerical error.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03/19/2025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5136"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2025-03-19T16:17:25Z</dcterms:created>
  <dcterms:modified xsi:type="dcterms:W3CDTF">2025-03-19T16:17:25Z</dcterms:modified>
</cp:coreProperties>
</file>