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Rau Andrew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Supply Chain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11/02/2023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771</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0.4877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268,635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June 9, 2023.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2023-11-06T15:59:56Z</dcterms:created>
  <dcterms:modified xsi:type="dcterms:W3CDTF">2023-11-06T15:59:56Z</dcterms:modified>
</cp:coreProperties>
</file>