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863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5505.94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863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895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4269.15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08/04/2025 331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1492.81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2025-09-15T08:12:43Z</dcterms:created>
  <dcterms:modified xsi:type="dcterms:W3CDTF">2025-09-15T08:12:43Z</dcterms:modified>
</cp:coreProperties>
</file>