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0001982784</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5"/>
              </w:rPr>
              <w:t>JDF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13225</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26557.12</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06/29/2023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22"/>
                <w:szCs w:val="22"/>
                <w:color w:val="auto"/>
                <w:w w:val="88"/>
              </w:rPr>
              <w:t>13225</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06/28/2023 5866</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11746.00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06/28/2023 5866</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11746.00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06/28/2023 5866</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11746.00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06/28/2023 5867</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11748.08</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06/27/2023 15391</w:t>
            </w:r>
          </w:p>
        </w:tc>
        <w:tc>
          <w:tcPr>
            <w:tcW w:w="1580" w:type="dxa"/>
            <w:vAlign w:val="bottom"/>
          </w:tcPr>
          <w:p>
            <w:pPr>
              <w:ind w:left="120"/>
              <w:spacing w:after="0"/>
              <w:rPr>
                <w:sz w:val="20"/>
                <w:szCs w:val="20"/>
                <w:color w:val="auto"/>
              </w:rPr>
            </w:pPr>
            <w:r>
              <w:rPr>
                <w:rFonts w:ascii="Arial" w:cs="Arial" w:eastAsia="Arial" w:hAnsi="Arial"/>
                <w:sz w:val="22"/>
                <w:szCs w:val="22"/>
                <w:color w:val="auto"/>
              </w:rPr>
              <w:t>30962.00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06/27/2023 15391</w:t>
            </w:r>
          </w:p>
        </w:tc>
        <w:tc>
          <w:tcPr>
            <w:tcW w:w="1580" w:type="dxa"/>
            <w:vAlign w:val="bottom"/>
          </w:tcPr>
          <w:p>
            <w:pPr>
              <w:ind w:left="120"/>
              <w:spacing w:after="0"/>
              <w:rPr>
                <w:sz w:val="20"/>
                <w:szCs w:val="20"/>
                <w:color w:val="auto"/>
              </w:rPr>
            </w:pPr>
            <w:r>
              <w:rPr>
                <w:rFonts w:ascii="Arial" w:cs="Arial" w:eastAsia="Arial" w:hAnsi="Arial"/>
                <w:sz w:val="22"/>
                <w:szCs w:val="22"/>
                <w:color w:val="auto"/>
              </w:rPr>
              <w:t>30962.00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06/27/2023 15391</w:t>
            </w:r>
          </w:p>
        </w:tc>
        <w:tc>
          <w:tcPr>
            <w:tcW w:w="1580" w:type="dxa"/>
            <w:vAlign w:val="bottom"/>
          </w:tcPr>
          <w:p>
            <w:pPr>
              <w:ind w:left="120"/>
              <w:spacing w:after="0"/>
              <w:rPr>
                <w:sz w:val="20"/>
                <w:szCs w:val="20"/>
                <w:color w:val="auto"/>
              </w:rPr>
            </w:pPr>
            <w:r>
              <w:rPr>
                <w:rFonts w:ascii="Arial" w:cs="Arial" w:eastAsia="Arial" w:hAnsi="Arial"/>
                <w:sz w:val="22"/>
                <w:szCs w:val="22"/>
                <w:color w:val="auto"/>
              </w:rPr>
              <w:t>30962.00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06/27/2023 15391</w:t>
            </w:r>
          </w:p>
        </w:tc>
        <w:tc>
          <w:tcPr>
            <w:tcW w:w="1580" w:type="dxa"/>
            <w:vAlign w:val="bottom"/>
          </w:tcPr>
          <w:p>
            <w:pPr>
              <w:ind w:left="120"/>
              <w:spacing w:after="0"/>
              <w:rPr>
                <w:sz w:val="20"/>
                <w:szCs w:val="20"/>
                <w:color w:val="auto"/>
              </w:rPr>
            </w:pPr>
            <w:r>
              <w:rPr>
                <w:rFonts w:ascii="Arial" w:cs="Arial" w:eastAsia="Arial" w:hAnsi="Arial"/>
                <w:sz w:val="22"/>
                <w:szCs w:val="22"/>
                <w:color w:val="auto"/>
              </w:rPr>
              <w:t>30962.07</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06/26/2023 18078</w:t>
            </w:r>
          </w:p>
        </w:tc>
        <w:tc>
          <w:tcPr>
            <w:tcW w:w="1580" w:type="dxa"/>
            <w:vAlign w:val="bottom"/>
          </w:tcPr>
          <w:p>
            <w:pPr>
              <w:ind w:left="120"/>
              <w:spacing w:after="0"/>
              <w:rPr>
                <w:sz w:val="20"/>
                <w:szCs w:val="20"/>
                <w:color w:val="auto"/>
              </w:rPr>
            </w:pPr>
            <w:r>
              <w:rPr>
                <w:rFonts w:ascii="Arial" w:cs="Arial" w:eastAsia="Arial" w:hAnsi="Arial"/>
                <w:sz w:val="22"/>
                <w:szCs w:val="22"/>
                <w:color w:val="auto"/>
              </w:rPr>
              <w:t>36904.00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06/26/2023 18076</w:t>
            </w:r>
          </w:p>
        </w:tc>
        <w:tc>
          <w:tcPr>
            <w:tcW w:w="1580" w:type="dxa"/>
            <w:vAlign w:val="bottom"/>
          </w:tcPr>
          <w:p>
            <w:pPr>
              <w:ind w:left="120"/>
              <w:spacing w:after="0"/>
              <w:rPr>
                <w:sz w:val="20"/>
                <w:szCs w:val="20"/>
                <w:color w:val="auto"/>
              </w:rPr>
            </w:pPr>
            <w:r>
              <w:rPr>
                <w:rFonts w:ascii="Arial" w:cs="Arial" w:eastAsia="Arial" w:hAnsi="Arial"/>
                <w:sz w:val="22"/>
                <w:szCs w:val="22"/>
                <w:color w:val="auto"/>
              </w:rPr>
              <w:t>36900.00</w:t>
            </w:r>
          </w:p>
        </w:tc>
        <w:tc>
          <w:tcPr>
            <w:tcW w:w="0" w:type="dxa"/>
            <w:vAlign w:val="bottom"/>
          </w:tcPr>
          <w:p>
            <w:pPr>
              <w:spacing w:after="0"/>
              <w:rPr>
                <w:sz w:val="1"/>
                <w:szCs w:val="1"/>
                <w:color w:val="auto"/>
              </w:rPr>
            </w:pPr>
          </w:p>
        </w:tc>
      </w:tr>
    </w:tbl>
    <w:p>
      <w:pPr>
        <w:sectPr>
          <w:pgSz w:w="11900" w:h="16838" w:orient="portrait"/>
          <w:cols w:equalWidth="0" w:num="2">
            <w:col w:w="3120" w:space="560"/>
            <w:col w:w="7560"/>
          </w:cols>
          <w:pgMar w:left="320" w:top="143"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5860" w:type="dxa"/>
            <w:vAlign w:val="bottom"/>
            <w:gridSpan w:val="3"/>
          </w:tcPr>
          <w:p>
            <w:pPr>
              <w:spacing w:after="0"/>
              <w:rPr>
                <w:sz w:val="20"/>
                <w:szCs w:val="20"/>
                <w:color w:val="auto"/>
              </w:rPr>
            </w:pPr>
            <w:r>
              <w:rPr>
                <w:rFonts w:ascii="Arial" w:cs="Arial" w:eastAsia="Arial" w:hAnsi="Arial"/>
                <w:sz w:val="22"/>
                <w:szCs w:val="22"/>
                <w:color w:val="auto"/>
              </w:rPr>
              <w:t>JJF 2019 Family Trust</w:t>
            </w:r>
          </w:p>
        </w:tc>
        <w:tc>
          <w:tcPr>
            <w:tcW w:w="3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480" w:type="dxa"/>
            <w:vAlign w:val="bottom"/>
          </w:tcPr>
          <w:p>
            <w:pPr>
              <w:spacing w:after="0"/>
              <w:rPr>
                <w:sz w:val="21"/>
                <w:szCs w:val="21"/>
                <w:color w:val="auto"/>
              </w:rPr>
            </w:pPr>
          </w:p>
        </w:tc>
        <w:tc>
          <w:tcPr>
            <w:tcW w:w="4120" w:type="dxa"/>
            <w:vAlign w:val="bottom"/>
            <w:vMerge w:val="restart"/>
          </w:tcPr>
          <w:p>
            <w:pPr>
              <w:jc w:val="right"/>
              <w:ind w:right="1312"/>
              <w:spacing w:after="0"/>
              <w:rPr>
                <w:sz w:val="20"/>
                <w:szCs w:val="20"/>
                <w:color w:val="auto"/>
              </w:rPr>
            </w:pPr>
            <w:r>
              <w:rPr>
                <w:rFonts w:ascii="Arial" w:cs="Arial" w:eastAsia="Arial" w:hAnsi="Arial"/>
                <w:sz w:val="22"/>
                <w:szCs w:val="22"/>
                <w:color w:val="auto"/>
              </w:rPr>
              <w:t>Common</w:t>
            </w:r>
          </w:p>
        </w:tc>
        <w:tc>
          <w:tcPr>
            <w:tcW w:w="3380" w:type="dxa"/>
            <w:vAlign w:val="bottom"/>
            <w:vMerge w:val="restart"/>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vMerge w:val="restart"/>
          </w:tcPr>
          <w:p>
            <w:pPr>
              <w:jc w:val="right"/>
              <w:spacing w:after="0"/>
              <w:rPr>
                <w:sz w:val="20"/>
                <w:szCs w:val="20"/>
                <w:color w:val="auto"/>
              </w:rPr>
            </w:pPr>
            <w:r>
              <w:rPr>
                <w:rFonts w:ascii="Arial" w:cs="Arial" w:eastAsia="Arial" w:hAnsi="Arial"/>
                <w:sz w:val="22"/>
                <w:szCs w:val="22"/>
                <w:color w:val="auto"/>
              </w:rPr>
              <w:t>36904.00</w:t>
            </w:r>
          </w:p>
        </w:tc>
        <w:tc>
          <w:tcPr>
            <w:tcW w:w="0" w:type="dxa"/>
            <w:vAlign w:val="bottom"/>
          </w:tcPr>
          <w:p>
            <w:pPr>
              <w:spacing w:after="0"/>
              <w:rPr>
                <w:sz w:val="1"/>
                <w:szCs w:val="1"/>
                <w:color w:val="auto"/>
              </w:rPr>
            </w:pPr>
          </w:p>
        </w:tc>
      </w:tr>
      <w:tr>
        <w:trPr>
          <w:trHeight w:val="153"/>
        </w:trPr>
        <w:tc>
          <w:tcPr>
            <w:tcW w:w="12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80" w:type="dxa"/>
            <w:vAlign w:val="bottom"/>
          </w:tcPr>
          <w:p>
            <w:pPr>
              <w:spacing w:after="0"/>
              <w:rPr>
                <w:sz w:val="13"/>
                <w:szCs w:val="13"/>
                <w:color w:val="auto"/>
              </w:rPr>
            </w:pPr>
          </w:p>
        </w:tc>
        <w:tc>
          <w:tcPr>
            <w:tcW w:w="4120" w:type="dxa"/>
            <w:vAlign w:val="bottom"/>
            <w:vMerge w:val="continue"/>
          </w:tcPr>
          <w:p>
            <w:pPr>
              <w:spacing w:after="0"/>
              <w:rPr>
                <w:sz w:val="13"/>
                <w:szCs w:val="13"/>
                <w:color w:val="auto"/>
              </w:rPr>
            </w:pPr>
          </w:p>
        </w:tc>
        <w:tc>
          <w:tcPr>
            <w:tcW w:w="33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412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6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4120" w:type="dxa"/>
            <w:vAlign w:val="bottom"/>
          </w:tcPr>
          <w:p>
            <w:pPr>
              <w:jc w:val="right"/>
              <w:ind w:right="3412"/>
              <w:spacing w:after="0"/>
              <w:rPr>
                <w:sz w:val="20"/>
                <w:szCs w:val="20"/>
                <w:color w:val="auto"/>
              </w:rPr>
            </w:pPr>
            <w:r>
              <w:rPr>
                <w:rFonts w:ascii="Arial" w:cs="Arial" w:eastAsia="Arial" w:hAnsi="Arial"/>
                <w:sz w:val="22"/>
                <w:szCs w:val="22"/>
                <w:color w:val="auto"/>
                <w:w w:val="94"/>
              </w:rPr>
              <w:t>11201</w:t>
            </w:r>
          </w:p>
        </w:tc>
        <w:tc>
          <w:tcPr>
            <w:tcW w:w="3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860" w:type="dxa"/>
            <w:vAlign w:val="bottom"/>
            <w:gridSpan w:val="3"/>
          </w:tcPr>
          <w:p>
            <w:pPr>
              <w:spacing w:after="0"/>
              <w:rPr>
                <w:sz w:val="20"/>
                <w:szCs w:val="20"/>
                <w:color w:val="auto"/>
              </w:rPr>
            </w:pPr>
            <w:r>
              <w:rPr>
                <w:rFonts w:ascii="Arial" w:cs="Arial" w:eastAsia="Arial" w:hAnsi="Arial"/>
                <w:sz w:val="22"/>
                <w:szCs w:val="22"/>
                <w:color w:val="auto"/>
              </w:rPr>
              <w:t>JDF 2019 FAMILY TRUST</w:t>
            </w:r>
          </w:p>
        </w:tc>
        <w:tc>
          <w:tcPr>
            <w:tcW w:w="3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480" w:type="dxa"/>
            <w:vAlign w:val="bottom"/>
          </w:tcPr>
          <w:p>
            <w:pPr>
              <w:spacing w:after="0"/>
              <w:rPr>
                <w:sz w:val="21"/>
                <w:szCs w:val="21"/>
                <w:color w:val="auto"/>
              </w:rPr>
            </w:pPr>
          </w:p>
        </w:tc>
        <w:tc>
          <w:tcPr>
            <w:tcW w:w="4120" w:type="dxa"/>
            <w:vAlign w:val="bottom"/>
            <w:vMerge w:val="restart"/>
          </w:tcPr>
          <w:p>
            <w:pPr>
              <w:jc w:val="right"/>
              <w:ind w:right="1312"/>
              <w:spacing w:after="0"/>
              <w:rPr>
                <w:sz w:val="20"/>
                <w:szCs w:val="20"/>
                <w:color w:val="auto"/>
              </w:rPr>
            </w:pPr>
            <w:r>
              <w:rPr>
                <w:rFonts w:ascii="Arial" w:cs="Arial" w:eastAsia="Arial" w:hAnsi="Arial"/>
                <w:sz w:val="22"/>
                <w:szCs w:val="22"/>
                <w:color w:val="auto"/>
              </w:rPr>
              <w:t>Common</w:t>
            </w:r>
          </w:p>
        </w:tc>
        <w:tc>
          <w:tcPr>
            <w:tcW w:w="3380" w:type="dxa"/>
            <w:vAlign w:val="bottom"/>
            <w:vMerge w:val="restart"/>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vMerge w:val="restart"/>
          </w:tcPr>
          <w:p>
            <w:pPr>
              <w:jc w:val="right"/>
              <w:spacing w:after="0"/>
              <w:rPr>
                <w:sz w:val="20"/>
                <w:szCs w:val="20"/>
                <w:color w:val="auto"/>
              </w:rPr>
            </w:pPr>
            <w:r>
              <w:rPr>
                <w:rFonts w:ascii="Arial" w:cs="Arial" w:eastAsia="Arial" w:hAnsi="Arial"/>
                <w:sz w:val="22"/>
                <w:szCs w:val="22"/>
                <w:color w:val="auto"/>
              </w:rPr>
              <w:t>36904.43</w:t>
            </w:r>
          </w:p>
        </w:tc>
        <w:tc>
          <w:tcPr>
            <w:tcW w:w="0" w:type="dxa"/>
            <w:vAlign w:val="bottom"/>
          </w:tcPr>
          <w:p>
            <w:pPr>
              <w:spacing w:after="0"/>
              <w:rPr>
                <w:sz w:val="1"/>
                <w:szCs w:val="1"/>
                <w:color w:val="auto"/>
              </w:rPr>
            </w:pPr>
          </w:p>
        </w:tc>
      </w:tr>
      <w:tr>
        <w:trPr>
          <w:trHeight w:val="153"/>
        </w:trPr>
        <w:tc>
          <w:tcPr>
            <w:tcW w:w="12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80" w:type="dxa"/>
            <w:vAlign w:val="bottom"/>
          </w:tcPr>
          <w:p>
            <w:pPr>
              <w:spacing w:after="0"/>
              <w:rPr>
                <w:sz w:val="13"/>
                <w:szCs w:val="13"/>
                <w:color w:val="auto"/>
              </w:rPr>
            </w:pPr>
          </w:p>
        </w:tc>
        <w:tc>
          <w:tcPr>
            <w:tcW w:w="4120" w:type="dxa"/>
            <w:vAlign w:val="bottom"/>
            <w:vMerge w:val="continue"/>
          </w:tcPr>
          <w:p>
            <w:pPr>
              <w:spacing w:after="0"/>
              <w:rPr>
                <w:sz w:val="13"/>
                <w:szCs w:val="13"/>
                <w:color w:val="auto"/>
              </w:rPr>
            </w:pPr>
          </w:p>
        </w:tc>
        <w:tc>
          <w:tcPr>
            <w:tcW w:w="33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412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26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4120" w:type="dxa"/>
            <w:vAlign w:val="bottom"/>
          </w:tcPr>
          <w:p>
            <w:pPr>
              <w:jc w:val="right"/>
              <w:ind w:right="3412"/>
              <w:spacing w:after="0"/>
              <w:rPr>
                <w:sz w:val="20"/>
                <w:szCs w:val="20"/>
                <w:color w:val="auto"/>
              </w:rPr>
            </w:pPr>
            <w:r>
              <w:rPr>
                <w:rFonts w:ascii="Arial" w:cs="Arial" w:eastAsia="Arial" w:hAnsi="Arial"/>
                <w:sz w:val="22"/>
                <w:szCs w:val="22"/>
                <w:color w:val="auto"/>
                <w:w w:val="94"/>
              </w:rPr>
              <w:t>11201</w:t>
            </w:r>
          </w:p>
        </w:tc>
        <w:tc>
          <w:tcPr>
            <w:tcW w:w="3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780" w:type="dxa"/>
            <w:vAlign w:val="bottom"/>
          </w:tcPr>
          <w:p>
            <w:pPr>
              <w:spacing w:after="0"/>
              <w:rPr>
                <w:sz w:val="20"/>
                <w:szCs w:val="20"/>
                <w:color w:val="auto"/>
              </w:rPr>
            </w:pPr>
            <w:r>
              <w:rPr>
                <w:rFonts w:ascii="Arial" w:cs="Arial" w:eastAsia="Arial" w:hAnsi="Arial"/>
                <w:sz w:val="22"/>
                <w:szCs w:val="22"/>
                <w:color w:val="auto"/>
              </w:rPr>
              <w:t>Remarks</w:t>
            </w:r>
          </w:p>
        </w:tc>
        <w:tc>
          <w:tcPr>
            <w:tcW w:w="2440" w:type="dxa"/>
            <w:vAlign w:val="bottom"/>
          </w:tcPr>
          <w:p>
            <w:pPr>
              <w:spacing w:after="0"/>
              <w:rPr>
                <w:sz w:val="23"/>
                <w:szCs w:val="23"/>
                <w:color w:val="auto"/>
              </w:rPr>
            </w:pPr>
          </w:p>
        </w:tc>
      </w:tr>
      <w:tr>
        <w:trPr>
          <w:trHeight w:val="297"/>
        </w:trPr>
        <w:tc>
          <w:tcPr>
            <w:tcW w:w="2780" w:type="dxa"/>
            <w:vAlign w:val="bottom"/>
          </w:tcPr>
          <w:p>
            <w:pPr>
              <w:spacing w:after="0"/>
              <w:rPr>
                <w:sz w:val="20"/>
                <w:szCs w:val="20"/>
                <w:color w:val="auto"/>
              </w:rPr>
            </w:pPr>
            <w:r>
              <w:rPr>
                <w:rFonts w:ascii="Arial" w:cs="Arial" w:eastAsia="Arial" w:hAnsi="Arial"/>
                <w:sz w:val="22"/>
                <w:szCs w:val="22"/>
                <w:color w:val="auto"/>
              </w:rPr>
              <w:t>Date of Notice</w:t>
            </w:r>
          </w:p>
        </w:tc>
        <w:tc>
          <w:tcPr>
            <w:tcW w:w="2440" w:type="dxa"/>
            <w:vAlign w:val="bottom"/>
          </w:tcPr>
          <w:p>
            <w:pPr>
              <w:jc w:val="right"/>
              <w:spacing w:after="0"/>
              <w:rPr>
                <w:sz w:val="20"/>
                <w:szCs w:val="20"/>
                <w:color w:val="auto"/>
              </w:rPr>
            </w:pPr>
            <w:r>
              <w:rPr>
                <w:rFonts w:ascii="Arial" w:cs="Arial" w:eastAsia="Arial" w:hAnsi="Arial"/>
                <w:sz w:val="22"/>
                <w:szCs w:val="22"/>
                <w:color w:val="auto"/>
              </w:rPr>
              <w:t>06/29/2023</w:t>
            </w:r>
          </w:p>
        </w:tc>
      </w:tr>
      <w:tr>
        <w:trPr>
          <w:trHeight w:val="297"/>
        </w:trPr>
        <w:tc>
          <w:tcPr>
            <w:tcW w:w="27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2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 Trustee</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2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2023-06-29T15:45:20Z</dcterms:created>
  <dcterms:modified xsi:type="dcterms:W3CDTF">2023-06-29T15:45:20Z</dcterms:modified>
</cp:coreProperties>
</file>