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6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Chair, CEO &amp;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900,000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3,545,128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155,405</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0.3476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3,389,723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will vest in 8 equal quarterly installments, beginning on June 15, 2024, provided the reporting person remains continuously employed on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$0.3330 to $0.38,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2024-03-19T16:27:12Z</dcterms:created>
  <dcterms:modified xsi:type="dcterms:W3CDTF">2024-03-19T16:27:12Z</dcterms:modified>
</cp:coreProperties>
</file>