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0001982674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DJJ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18076</w:t>
            </w:r>
          </w:p>
        </w:tc>
        <w:tc>
          <w:tcPr>
            <w:tcW w:w="1381" w:type="dxa"/>
            <w:tcBorders/>
            <w:vAlign w:val="center"/>
          </w:tcPr>
          <w:p>
            <w:pPr>
              <w:pStyle w:val="TableContents"/>
              <w:bidi w:val="0"/>
              <w:spacing w:before="0" w:after="283"/>
              <w:jc w:val="left"/>
              <w:rPr/>
            </w:pPr>
            <w:r>
              <w:rPr/>
              <w:t>36900.35</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06/26/2023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18076</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62"/>
        <w:gridCol w:w="5443"/>
      </w:tblGrid>
      <w:tr>
        <w:trPr/>
        <w:tc>
          <w:tcPr>
            <w:tcW w:w="4762" w:type="dxa"/>
            <w:tcBorders/>
            <w:vAlign w:val="center"/>
          </w:tcPr>
          <w:p>
            <w:pPr>
              <w:pStyle w:val="TableContents"/>
              <w:bidi w:val="0"/>
              <w:spacing w:before="0" w:after="283"/>
              <w:jc w:val="left"/>
              <w:rPr/>
            </w:pPr>
            <w:r>
              <w:rPr/>
              <w:t>Remarks</w:t>
            </w:r>
          </w:p>
        </w:tc>
        <w:tc>
          <w:tcPr>
            <w:tcW w:w="5443"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center"/>
          </w:tcPr>
          <w:p>
            <w:pPr>
              <w:pStyle w:val="TableContents"/>
              <w:bidi w:val="0"/>
              <w:spacing w:before="0" w:after="283"/>
              <w:jc w:val="left"/>
              <w:rPr/>
            </w:pPr>
            <w:r>
              <w:rPr/>
              <w:t>Date of Notice</w:t>
            </w:r>
          </w:p>
        </w:tc>
        <w:tc>
          <w:tcPr>
            <w:tcW w:w="5443" w:type="dxa"/>
            <w:tcBorders/>
            <w:vAlign w:val="center"/>
          </w:tcPr>
          <w:p>
            <w:pPr>
              <w:pStyle w:val="TableContents"/>
              <w:bidi w:val="0"/>
              <w:spacing w:before="0" w:after="0"/>
              <w:jc w:val="left"/>
              <w:rPr/>
            </w:pPr>
            <w:r>
              <w:rPr/>
              <w:t>06/26/2023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2" w:type="dxa"/>
            <w:tcBorders/>
            <w:vAlign w:val="center"/>
          </w:tcPr>
          <w:p>
            <w:pPr>
              <w:pStyle w:val="TableContents"/>
              <w:bidi w:val="0"/>
              <w:spacing w:before="0" w:after="283"/>
              <w:jc w:val="left"/>
              <w:rPr/>
            </w:pPr>
            <w:r>
              <w:rPr/>
              <w:t>Signature</w:t>
            </w:r>
          </w:p>
        </w:tc>
        <w:tc>
          <w:tcPr>
            <w:tcW w:w="5443" w:type="dxa"/>
            <w:tcBorders/>
            <w:vAlign w:val="center"/>
          </w:tcPr>
          <w:p>
            <w:pPr>
              <w:pStyle w:val="TableContents"/>
              <w:bidi w:val="0"/>
              <w:spacing w:before="0" w:after="0"/>
              <w:jc w:val="left"/>
              <w:rPr/>
            </w:pPr>
            <w:r>
              <w:rPr/>
              <w:t>/s/ Eric Fabrikant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2938</Characters>
  <CharactersWithSpaces>3473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