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0002008023</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10 Jay Street</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6"/>
              </w:rPr>
              <w:t>Zachary Benjamin Phillips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1120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16263.85</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3566441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08/01/2024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7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7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7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76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08/01/2024 units awarded</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38</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10/28/2021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760" w:type="dxa"/>
            <w:vAlign w:val="bottom"/>
            <w:gridSpan w:val="2"/>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720" w:type="dxa"/>
            <w:vAlign w:val="bottom"/>
          </w:tcPr>
          <w:p>
            <w:pPr>
              <w:ind w:left="6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7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76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08/01/2024 units awarded</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469</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03/15/2023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760" w:type="dxa"/>
            <w:vAlign w:val="bottom"/>
            <w:gridSpan w:val="2"/>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720" w:type="dxa"/>
            <w:vAlign w:val="bottom"/>
          </w:tcPr>
          <w:p>
            <w:pPr>
              <w:ind w:left="6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7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76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08/01/2024 units awarded</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61</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07/11/2023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760" w:type="dxa"/>
            <w:vAlign w:val="bottom"/>
            <w:gridSpan w:val="2"/>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720" w:type="dxa"/>
            <w:vAlign w:val="bottom"/>
          </w:tcPr>
          <w:p>
            <w:pPr>
              <w:ind w:left="6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settlement of</w:t>
            </w:r>
          </w:p>
        </w:tc>
        <w:tc>
          <w:tcPr>
            <w:tcW w:w="1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7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76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08/01/2024 units awarded</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1719</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03/15/2024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760" w:type="dxa"/>
            <w:vAlign w:val="bottom"/>
            <w:gridSpan w:val="2"/>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-3640455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-2526030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-1411605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-297180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Zachary B. Phillips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05/02/2024 242</w:t>
            </w:r>
          </w:p>
        </w:tc>
        <w:tc>
          <w:tcPr>
            <w:tcW w:w="158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2972.3</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900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Brooklyn  NY  11201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21"/>
          <w:szCs w:val="21"/>
          <w:color w:val="auto"/>
        </w:rPr>
        <w:t>Shares to be sold to cover withholding taxes upon vesting and settlement of restricted stock unit awards pursuant to standing Rule 10b5-1 sell to cover instruction.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08/01/2024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04/16/2024</w:t>
      </w:r>
    </w:p>
    <w:p>
      <w:pPr>
        <w:spacing w:after="0" w:line="612" w:lineRule="exact"/>
        <w:rPr>
          <w:sz w:val="20"/>
          <w:szCs w:val="20"/>
          <w:color w:val="auto"/>
        </w:rPr>
      </w:pPr>
    </w:p>
    <w:p>
      <w:pPr>
        <w:sectPr>
          <w:pgSz w:w="11900" w:h="16838" w:orient="portrait"/>
          <w:cols w:equalWidth="0" w:num="2">
            <w:col w:w="3380" w:space="200"/>
            <w:col w:w="7660"/>
          </w:cols>
          <w:pgMar w:left="320" w:top="98" w:right="339" w:bottom="0" w:gutter="0" w:footer="0" w:header="0"/>
          <w:type w:val="continuous"/>
        </w:sectPr>
      </w:pP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w:t>
      </w:r>
    </w:p>
    <w:p>
      <w:pPr>
        <w:sectPr>
          <w:pgSz w:w="11900" w:h="16838" w:orient="portrait"/>
          <w:cols w:equalWidth="0" w:num="1">
            <w:col w:w="11240"/>
          </w:cols>
          <w:pgMar w:left="320" w:top="98" w:right="339" w:bottom="0" w:gutter="0" w:footer="0" w:header="0"/>
          <w:type w:val="continuous"/>
        </w:sectPr>
      </w:pPr>
    </w:p>
    <w:bookmarkStart w:id="2" w:name="page3"/>
    <w:bookmarkEnd w:id="2"/>
    <w:p>
      <w:pPr>
        <w:jc w:val="both"/>
        <w:spacing w:after="0"/>
        <w:rPr>
          <w:sz w:val="20"/>
          <w:szCs w:val="20"/>
          <w:color w:val="auto"/>
        </w:rPr>
      </w:pPr>
      <w:r>
        <w:rPr>
          <w:rFonts w:ascii="Times New Roman" w:cs="Times New Roman" w:eastAsia="Times New Roman" w:hAnsi="Times New Roman"/>
          <w:sz w:val="22"/>
          <w:szCs w:val="22"/>
          <w:color w:val="auto"/>
        </w:rPr>
        <w:t>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3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Zachary Benjamin Phillips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2024-08-01T07:37:07Z</dcterms:created>
  <dcterms:modified xsi:type="dcterms:W3CDTF">2024-08-01T07:37:07Z</dcterms:modified>
</cp:coreProperties>
</file>