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0002008023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6"/>
        <w:gridCol w:w="3719"/>
      </w:tblGrid>
      <w:tr>
        <w:trPr/>
        <w:tc>
          <w:tcPr>
            <w:tcW w:w="6486" w:type="dxa"/>
            <w:tcBorders/>
            <w:vAlign w:val="center"/>
          </w:tcPr>
          <w:p>
            <w:pPr>
              <w:pStyle w:val="TableContents"/>
              <w:bidi w:val="0"/>
              <w:spacing w:before="0" w:after="283"/>
              <w:jc w:val="left"/>
              <w:rPr/>
            </w:pPr>
            <w:r>
              <w:rPr/>
              <w:t>Name of Issuer</w:t>
            </w:r>
          </w:p>
        </w:tc>
        <w:tc>
          <w:tcPr>
            <w:tcW w:w="3719" w:type="dxa"/>
            <w:tcBorders/>
            <w:vAlign w:val="center"/>
          </w:tcPr>
          <w:p>
            <w:pPr>
              <w:pStyle w:val="TableContents"/>
              <w:bidi w:val="0"/>
              <w:spacing w:before="0" w:after="0"/>
              <w:jc w:val="left"/>
              <w:rPr/>
            </w:pPr>
            <w:r>
              <w:rPr/>
              <w:t>RENT THE RUNWAY, INC.</w:t>
            </w:r>
          </w:p>
        </w:tc>
      </w:tr>
      <w:tr>
        <w:trPr/>
        <w:tc>
          <w:tcPr>
            <w:tcW w:w="6486" w:type="dxa"/>
            <w:tcBorders/>
            <w:vAlign w:val="center"/>
          </w:tcPr>
          <w:p>
            <w:pPr>
              <w:pStyle w:val="TableContents"/>
              <w:bidi w:val="0"/>
              <w:spacing w:before="0" w:after="283"/>
              <w:jc w:val="left"/>
              <w:rPr/>
            </w:pPr>
            <w:r>
              <w:rPr/>
              <w:t>SEC File Number</w:t>
            </w:r>
          </w:p>
        </w:tc>
        <w:tc>
          <w:tcPr>
            <w:tcW w:w="3719" w:type="dxa"/>
            <w:tcBorders/>
            <w:vAlign w:val="center"/>
          </w:tcPr>
          <w:p>
            <w:pPr>
              <w:pStyle w:val="TableContents"/>
              <w:bidi w:val="0"/>
              <w:spacing w:before="0" w:after="0"/>
              <w:jc w:val="left"/>
              <w:rPr/>
            </w:pPr>
            <w:r>
              <w:rPr/>
              <w:t>001-40958</w:t>
            </w:r>
          </w:p>
        </w:tc>
      </w:tr>
      <w:tr>
        <w:trPr/>
        <w:tc>
          <w:tcPr>
            <w:tcW w:w="6486" w:type="dxa"/>
            <w:tcBorders/>
            <w:vAlign w:val="center"/>
          </w:tcPr>
          <w:p>
            <w:pPr>
              <w:pStyle w:val="TableContents"/>
              <w:bidi w:val="0"/>
              <w:spacing w:before="0" w:after="283"/>
              <w:jc w:val="left"/>
              <w:rPr/>
            </w:pPr>
            <w:r>
              <w:rPr/>
              <w:t>Address of Issuer</w:t>
            </w:r>
          </w:p>
        </w:tc>
        <w:tc>
          <w:tcPr>
            <w:tcW w:w="3719" w:type="dxa"/>
            <w:tcBorders/>
            <w:vAlign w:val="center"/>
          </w:tcPr>
          <w:p>
            <w:pPr>
              <w:pStyle w:val="TableContents"/>
              <w:bidi w:val="0"/>
              <w:spacing w:before="0" w:after="0"/>
              <w:jc w:val="left"/>
              <w:rPr/>
            </w:pPr>
            <w:r>
              <w:rPr/>
              <w:t>10 Jay Street</w:t>
              <w:br/>
              <w:t>Suite 900</w:t>
              <w:br/>
              <w:t>Brooklyn</w:t>
              <w:br/>
              <w:t xml:space="preserve">NEW YORK </w:t>
              <w:br/>
              <w:t>11201</w:t>
            </w:r>
          </w:p>
        </w:tc>
      </w:tr>
      <w:tr>
        <w:trPr/>
        <w:tc>
          <w:tcPr>
            <w:tcW w:w="6486" w:type="dxa"/>
            <w:tcBorders/>
            <w:vAlign w:val="center"/>
          </w:tcPr>
          <w:p>
            <w:pPr>
              <w:pStyle w:val="TableContents"/>
              <w:bidi w:val="0"/>
              <w:spacing w:before="0" w:after="283"/>
              <w:jc w:val="left"/>
              <w:rPr/>
            </w:pPr>
            <w:r>
              <w:rPr/>
              <w:t>Phone</w:t>
            </w:r>
          </w:p>
        </w:tc>
        <w:tc>
          <w:tcPr>
            <w:tcW w:w="3719" w:type="dxa"/>
            <w:tcBorders/>
            <w:vAlign w:val="center"/>
          </w:tcPr>
          <w:p>
            <w:pPr>
              <w:pStyle w:val="TableContents"/>
              <w:bidi w:val="0"/>
              <w:spacing w:before="0" w:after="0"/>
              <w:jc w:val="left"/>
              <w:rPr/>
            </w:pPr>
            <w:r>
              <w:rPr/>
              <w:t>2125246860</w:t>
            </w:r>
          </w:p>
        </w:tc>
      </w:tr>
      <w:tr>
        <w:trPr/>
        <w:tc>
          <w:tcPr>
            <w:tcW w:w="6486" w:type="dxa"/>
            <w:tcBorders/>
            <w:vAlign w:val="center"/>
          </w:tcPr>
          <w:p>
            <w:pPr>
              <w:pStyle w:val="TableContents"/>
              <w:bidi w:val="0"/>
              <w:spacing w:before="0" w:after="283"/>
              <w:jc w:val="left"/>
              <w:rPr/>
            </w:pPr>
            <w:r>
              <w:rPr/>
              <w:t>Name of Person for Whose Account the Securities are To Be Sold</w:t>
            </w:r>
          </w:p>
        </w:tc>
        <w:tc>
          <w:tcPr>
            <w:tcW w:w="3719" w:type="dxa"/>
            <w:tcBorders/>
            <w:vAlign w:val="center"/>
          </w:tcPr>
          <w:p>
            <w:pPr>
              <w:pStyle w:val="TableContents"/>
              <w:bidi w:val="0"/>
              <w:spacing w:before="0" w:after="0"/>
              <w:jc w:val="left"/>
              <w:rPr/>
            </w:pPr>
            <w:r>
              <w:rPr/>
              <w:t>Zachary B. Phillips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6" w:type="dxa"/>
            <w:tcBorders/>
            <w:vAlign w:val="center"/>
          </w:tcPr>
          <w:p>
            <w:pPr>
              <w:pStyle w:val="TableContents"/>
              <w:bidi w:val="0"/>
              <w:spacing w:before="0" w:after="283"/>
              <w:jc w:val="left"/>
              <w:rPr/>
            </w:pPr>
            <w:r>
              <w:rPr/>
              <w:t>Relationship to Issuer</w:t>
            </w:r>
          </w:p>
        </w:tc>
        <w:tc>
          <w:tcPr>
            <w:tcW w:w="37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1949</w:t>
            </w:r>
          </w:p>
        </w:tc>
        <w:tc>
          <w:tcPr>
            <w:tcW w:w="1393" w:type="dxa"/>
            <w:tcBorders/>
            <w:vAlign w:val="center"/>
          </w:tcPr>
          <w:p>
            <w:pPr>
              <w:pStyle w:val="TableContents"/>
              <w:bidi w:val="0"/>
              <w:spacing w:before="0" w:after="283"/>
              <w:jc w:val="left"/>
              <w:rPr/>
            </w:pPr>
            <w:r>
              <w:rPr/>
              <w:t>729.9</w:t>
            </w:r>
          </w:p>
        </w:tc>
        <w:tc>
          <w:tcPr>
            <w:tcW w:w="1565" w:type="dxa"/>
            <w:tcBorders/>
            <w:vAlign w:val="center"/>
          </w:tcPr>
          <w:p>
            <w:pPr>
              <w:pStyle w:val="TableContents"/>
              <w:bidi w:val="0"/>
              <w:spacing w:before="0" w:after="283"/>
              <w:jc w:val="left"/>
              <w:rPr/>
            </w:pPr>
            <w:r>
              <w:rPr/>
              <w:t>67812037</w:t>
            </w:r>
          </w:p>
        </w:tc>
        <w:tc>
          <w:tcPr>
            <w:tcW w:w="1574" w:type="dxa"/>
            <w:tcBorders/>
            <w:vAlign w:val="center"/>
          </w:tcPr>
          <w:p>
            <w:pPr>
              <w:pStyle w:val="TableContents"/>
              <w:bidi w:val="0"/>
              <w:spacing w:before="0" w:after="283"/>
              <w:jc w:val="left"/>
              <w:rPr/>
            </w:pPr>
            <w:r>
              <w:rPr/>
              <w:t>03/01/2024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3"/>
        <w:gridCol w:w="1140"/>
        <w:gridCol w:w="1501"/>
        <w:gridCol w:w="1212"/>
        <w:gridCol w:w="534"/>
        <w:gridCol w:w="1140"/>
        <w:gridCol w:w="1203"/>
        <w:gridCol w:w="1081"/>
        <w:gridCol w:w="1241"/>
      </w:tblGrid>
      <w:tr>
        <w:trPr/>
        <w:tc>
          <w:tcPr>
            <w:tcW w:w="1153" w:type="dxa"/>
            <w:tcBorders/>
            <w:vAlign w:val="center"/>
          </w:tcPr>
          <w:p>
            <w:pPr>
              <w:pStyle w:val="TableHeading"/>
              <w:suppressLineNumbers/>
              <w:bidi w:val="0"/>
              <w:spacing w:before="0" w:after="283"/>
              <w:jc w:val="center"/>
              <w:rPr/>
            </w:pPr>
            <w:r>
              <w:rPr/>
              <w:t>Title of the Class</w:t>
            </w:r>
          </w:p>
        </w:tc>
        <w:tc>
          <w:tcPr>
            <w:tcW w:w="1140"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0"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81"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3" w:type="dxa"/>
            <w:tcBorders/>
            <w:vAlign w:val="center"/>
          </w:tcPr>
          <w:p>
            <w:pPr>
              <w:pStyle w:val="TableContents"/>
              <w:bidi w:val="0"/>
              <w:spacing w:before="0" w:after="283"/>
              <w:jc w:val="left"/>
              <w:rPr/>
            </w:pPr>
            <w:r>
              <w:rPr/>
              <w:t>Class A Common Stock</w:t>
            </w:r>
          </w:p>
        </w:tc>
        <w:tc>
          <w:tcPr>
            <w:tcW w:w="1140" w:type="dxa"/>
            <w:tcBorders/>
            <w:vAlign w:val="center"/>
          </w:tcPr>
          <w:p>
            <w:pPr>
              <w:pStyle w:val="TableContents"/>
              <w:bidi w:val="0"/>
              <w:spacing w:before="0" w:after="283"/>
              <w:jc w:val="left"/>
              <w:rPr/>
            </w:pPr>
            <w:r>
              <w:rPr/>
              <w:t>03/01/2024</w:t>
            </w:r>
          </w:p>
        </w:tc>
        <w:tc>
          <w:tcPr>
            <w:tcW w:w="1501" w:type="dxa"/>
            <w:tcBorders/>
            <w:vAlign w:val="center"/>
          </w:tcPr>
          <w:p>
            <w:pPr>
              <w:pStyle w:val="TableContents"/>
              <w:bidi w:val="0"/>
              <w:spacing w:before="0" w:after="283"/>
              <w:jc w:val="left"/>
              <w:rPr/>
            </w:pPr>
            <w:r>
              <w:rPr/>
              <w:t>Shares acquired upon vesting of restricted stock units awarded under Issuers incentive award plan</w:t>
            </w:r>
          </w:p>
        </w:tc>
        <w:tc>
          <w:tcPr>
            <w:tcW w:w="1212"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4025</w:t>
            </w:r>
          </w:p>
        </w:tc>
        <w:tc>
          <w:tcPr>
            <w:tcW w:w="1081" w:type="dxa"/>
            <w:tcBorders/>
            <w:vAlign w:val="center"/>
          </w:tcPr>
          <w:p>
            <w:pPr>
              <w:pStyle w:val="TableContents"/>
              <w:bidi w:val="0"/>
              <w:spacing w:before="0" w:after="283"/>
              <w:jc w:val="left"/>
              <w:rPr/>
            </w:pPr>
            <w:r>
              <w:rPr/>
              <w:t>03/15/2022</w:t>
            </w:r>
          </w:p>
        </w:tc>
        <w:tc>
          <w:tcPr>
            <w:tcW w:w="1241"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3003"/>
        <w:gridCol w:w="957"/>
        <w:gridCol w:w="1578"/>
        <w:gridCol w:w="1706"/>
      </w:tblGrid>
      <w:tr>
        <w:trPr/>
        <w:tc>
          <w:tcPr>
            <w:tcW w:w="2961" w:type="dxa"/>
            <w:tcBorders/>
            <w:vAlign w:val="center"/>
          </w:tcPr>
          <w:p>
            <w:pPr>
              <w:pStyle w:val="TableHeading"/>
              <w:suppressLineNumbers/>
              <w:bidi w:val="0"/>
              <w:spacing w:before="0" w:after="283"/>
              <w:jc w:val="center"/>
              <w:rPr/>
            </w:pPr>
            <w:r>
              <w:rPr/>
              <w:t>Name and Address of Seller</w:t>
            </w:r>
          </w:p>
        </w:tc>
        <w:tc>
          <w:tcPr>
            <w:tcW w:w="3003"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8"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Zachary B. Phillips</w:t>
              <w:br/>
              <w:t>10 Jay St</w:t>
              <w:br/>
              <w:t>Suite 900</w:t>
              <w:br/>
              <w:t>Brooklyn   NY   11201</w:t>
            </w:r>
          </w:p>
        </w:tc>
        <w:tc>
          <w:tcPr>
            <w:tcW w:w="3003"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02/05/2024</w:t>
            </w:r>
          </w:p>
        </w:tc>
        <w:tc>
          <w:tcPr>
            <w:tcW w:w="1578" w:type="dxa"/>
            <w:tcBorders/>
            <w:vAlign w:val="center"/>
          </w:tcPr>
          <w:p>
            <w:pPr>
              <w:pStyle w:val="TableContents"/>
              <w:bidi w:val="0"/>
              <w:spacing w:before="0" w:after="283"/>
              <w:jc w:val="left"/>
              <w:rPr/>
            </w:pPr>
            <w:r>
              <w:rPr/>
              <w:t>5485</w:t>
            </w:r>
          </w:p>
        </w:tc>
        <w:tc>
          <w:tcPr>
            <w:tcW w:w="1706" w:type="dxa"/>
            <w:tcBorders/>
            <w:vAlign w:val="center"/>
          </w:tcPr>
          <w:p>
            <w:pPr>
              <w:pStyle w:val="TableContents"/>
              <w:bidi w:val="0"/>
              <w:spacing w:before="0" w:after="283"/>
              <w:jc w:val="left"/>
              <w:rPr/>
            </w:pPr>
            <w:r>
              <w:rPr/>
              <w:t>2669.55</w:t>
            </w:r>
          </w:p>
        </w:tc>
      </w:tr>
      <w:tr>
        <w:trPr/>
        <w:tc>
          <w:tcPr>
            <w:tcW w:w="2961" w:type="dxa"/>
            <w:tcBorders/>
            <w:vAlign w:val="center"/>
          </w:tcPr>
          <w:p>
            <w:pPr>
              <w:pStyle w:val="TableContents"/>
              <w:bidi w:val="0"/>
              <w:spacing w:before="0" w:after="283"/>
              <w:jc w:val="left"/>
              <w:rPr/>
            </w:pPr>
            <w:r>
              <w:rPr/>
              <w:t>Zachary B. Phillips</w:t>
              <w:br/>
              <w:t>10 Jay St</w:t>
              <w:br/>
              <w:t>Suite 900</w:t>
              <w:br/>
              <w:t>Brooklyn   NY   11201</w:t>
            </w:r>
          </w:p>
        </w:tc>
        <w:tc>
          <w:tcPr>
            <w:tcW w:w="3003"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12/04/2023</w:t>
            </w:r>
          </w:p>
        </w:tc>
        <w:tc>
          <w:tcPr>
            <w:tcW w:w="1578" w:type="dxa"/>
            <w:tcBorders/>
            <w:vAlign w:val="center"/>
          </w:tcPr>
          <w:p>
            <w:pPr>
              <w:pStyle w:val="TableContents"/>
              <w:bidi w:val="0"/>
              <w:spacing w:before="0" w:after="283"/>
              <w:jc w:val="left"/>
              <w:rPr/>
            </w:pPr>
            <w:r>
              <w:rPr/>
              <w:t>1661</w:t>
            </w:r>
          </w:p>
        </w:tc>
        <w:tc>
          <w:tcPr>
            <w:tcW w:w="1706" w:type="dxa"/>
            <w:tcBorders/>
            <w:vAlign w:val="center"/>
          </w:tcPr>
          <w:p>
            <w:pPr>
              <w:pStyle w:val="TableContents"/>
              <w:bidi w:val="0"/>
              <w:spacing w:before="0" w:after="283"/>
              <w:jc w:val="left"/>
              <w:rPr/>
            </w:pPr>
            <w:r>
              <w:rPr/>
              <w:t>1030.15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10"/>
        <w:gridCol w:w="5495"/>
      </w:tblGrid>
      <w:tr>
        <w:trPr/>
        <w:tc>
          <w:tcPr>
            <w:tcW w:w="4710" w:type="dxa"/>
            <w:tcBorders/>
            <w:vAlign w:val="center"/>
          </w:tcPr>
          <w:p>
            <w:pPr>
              <w:pStyle w:val="TableContents"/>
              <w:bidi w:val="0"/>
              <w:spacing w:before="0" w:after="283"/>
              <w:jc w:val="left"/>
              <w:rPr/>
            </w:pPr>
            <w:r>
              <w:rPr/>
              <w:t>Remarks</w:t>
            </w:r>
          </w:p>
        </w:tc>
        <w:tc>
          <w:tcPr>
            <w:tcW w:w="5495" w:type="dxa"/>
            <w:tcBorders/>
            <w:vAlign w:val="center"/>
          </w:tcPr>
          <w:p>
            <w:pPr>
              <w:pStyle w:val="TableContents"/>
              <w:bidi w:val="0"/>
              <w:spacing w:before="0" w:after="0"/>
              <w:jc w:val="left"/>
              <w:rPr/>
            </w:pPr>
            <w:r>
              <w:rPr/>
              <w:t>Shares to be sold to cover withholding taxes upon vesting of restricted stock unit awards.</w:t>
            </w:r>
          </w:p>
        </w:tc>
      </w:tr>
      <w:tr>
        <w:trPr/>
        <w:tc>
          <w:tcPr>
            <w:tcW w:w="4710" w:type="dxa"/>
            <w:tcBorders/>
            <w:vAlign w:val="center"/>
          </w:tcPr>
          <w:p>
            <w:pPr>
              <w:pStyle w:val="TableContents"/>
              <w:bidi w:val="0"/>
              <w:spacing w:before="0" w:after="283"/>
              <w:jc w:val="left"/>
              <w:rPr/>
            </w:pPr>
            <w:r>
              <w:rPr/>
              <w:t>Date of Notice</w:t>
            </w:r>
          </w:p>
        </w:tc>
        <w:tc>
          <w:tcPr>
            <w:tcW w:w="5495" w:type="dxa"/>
            <w:tcBorders/>
            <w:vAlign w:val="center"/>
          </w:tcPr>
          <w:p>
            <w:pPr>
              <w:pStyle w:val="TableContents"/>
              <w:bidi w:val="0"/>
              <w:spacing w:before="0" w:after="0"/>
              <w:jc w:val="left"/>
              <w:rPr/>
            </w:pPr>
            <w:r>
              <w:rPr/>
              <w:t>03/06/2024</w:t>
            </w:r>
          </w:p>
        </w:tc>
      </w:tr>
      <w:tr>
        <w:trPr/>
        <w:tc>
          <w:tcPr>
            <w:tcW w:w="4710" w:type="dxa"/>
            <w:tcBorders/>
            <w:vAlign w:val="center"/>
          </w:tcPr>
          <w:p>
            <w:pPr>
              <w:pStyle w:val="TableContents"/>
              <w:bidi w:val="0"/>
              <w:spacing w:before="0" w:after="283"/>
              <w:jc w:val="left"/>
              <w:rPr/>
            </w:pPr>
            <w:r>
              <w:rPr/>
              <w:t>Date of Plan Adoption or Giving of Instruction, If Relying on Rule 10b5-1</w:t>
            </w:r>
          </w:p>
        </w:tc>
        <w:tc>
          <w:tcPr>
            <w:tcW w:w="5495" w:type="dxa"/>
            <w:tcBorders/>
            <w:vAlign w:val="center"/>
          </w:tcPr>
          <w:p>
            <w:pPr>
              <w:pStyle w:val="TableContents"/>
              <w:bidi w:val="0"/>
              <w:spacing w:before="0" w:after="0"/>
              <w:jc w:val="left"/>
              <w:rPr/>
            </w:pPr>
            <w:r>
              <w:rPr/>
              <w:t>08/08/2022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0" w:type="dxa"/>
            <w:tcBorders/>
            <w:vAlign w:val="center"/>
          </w:tcPr>
          <w:p>
            <w:pPr>
              <w:pStyle w:val="TableContents"/>
              <w:bidi w:val="0"/>
              <w:spacing w:before="0" w:after="283"/>
              <w:jc w:val="left"/>
              <w:rPr/>
            </w:pPr>
            <w:r>
              <w:rPr/>
              <w:t>Signature</w:t>
            </w:r>
          </w:p>
        </w:tc>
        <w:tc>
          <w:tcPr>
            <w:tcW w:w="5495" w:type="dxa"/>
            <w:tcBorders/>
            <w:vAlign w:val="center"/>
          </w:tcPr>
          <w:p>
            <w:pPr>
              <w:pStyle w:val="TableContents"/>
              <w:bidi w:val="0"/>
              <w:spacing w:before="0" w:after="0"/>
              <w:jc w:val="left"/>
              <w:rPr/>
            </w:pPr>
            <w:r>
              <w:rPr/>
              <w:t>/s/ Zachary B. Phillips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3367</Characters>
  <CharactersWithSpaces>3981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