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Case Becky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760"/>
        <w:spacing w:after="0" w:line="320" w:lineRule="auto"/>
        <w:rPr>
          <w:sz w:val="20"/>
          <w:szCs w:val="20"/>
          <w:color w:val="auto"/>
        </w:rPr>
      </w:pPr>
      <w:r>
        <w:rPr>
          <w:rFonts w:ascii="Times New Roman" w:cs="Times New Roman" w:eastAsia="Times New Roman" w:hAnsi="Times New Roman"/>
          <w:sz w:val="17"/>
          <w:szCs w:val="17"/>
          <w:color w:val="0000FF"/>
        </w:rPr>
        <w:t>C/O RENT THE RUNWAY, INC 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11/06/2024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SVP, Engineering</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jc w:val="right"/>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0"/>
                <w:szCs w:val="10"/>
                <w:color w:val="auto"/>
              </w:rPr>
            </w:pPr>
          </w:p>
        </w:tc>
        <w:tc>
          <w:tcPr>
            <w:tcW w:w="3560" w:type="dxa"/>
            <w:vAlign w:val="bottom"/>
            <w:gridSpan w:val="10"/>
          </w:tcPr>
          <w:p>
            <w:pPr>
              <w:ind w:left="2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4"/>
          </w:tcPr>
          <w:p>
            <w:pPr>
              <w:ind w:left="2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11/06/2024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651</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9.72</w:t>
            </w:r>
            <w:r>
              <w:rPr>
                <w:rFonts w:ascii="Times New Roman" w:cs="Times New Roman" w:eastAsia="Times New Roman" w:hAnsi="Times New Roman"/>
                <w:sz w:val="22"/>
                <w:szCs w:val="22"/>
                <w:color w:val="008000"/>
                <w:vertAlign w:val="superscript"/>
              </w:rPr>
              <w:t>(3)</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27,382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11/07/2024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224</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9.32</w:t>
            </w:r>
            <w:r>
              <w:rPr>
                <w:rFonts w:ascii="Times New Roman" w:cs="Times New Roman" w:eastAsia="Times New Roman" w:hAnsi="Times New Roman"/>
                <w:sz w:val="22"/>
                <w:szCs w:val="22"/>
                <w:color w:val="008000"/>
                <w:vertAlign w:val="superscript"/>
              </w:rPr>
              <w:t>(4)</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27,158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January 4, 2022.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$9.51 to $9.94, inclusive. The amount reflected has been rounded to four decimal points.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4"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$9.15 to $9.69 inclusive. The amount reflected has been rounded to four decimal points.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11/08/2024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Becky Case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92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925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95136"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2024-11-08T17:31:56Z</dcterms:created>
  <dcterms:modified xsi:type="dcterms:W3CDTF">2024-11-08T17:31:56Z</dcterms:modified>
</cp:coreProperties>
</file>