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Siddharth Thacker</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722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7205.56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539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08/01/2022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183</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08/05/2024 533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6327.04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09/16/2024 1946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19468.17</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873"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11/01/2024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873"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38" w:orient="portrait"/>
          <w:cols w:equalWidth="0" w:num="1">
            <w:col w:w="11240"/>
          </w:cols>
          <w:pgMar w:left="320" w:top="98" w:right="339" w:bottom="873"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2024-11-01T17:57:04Z</dcterms:created>
  <dcterms:modified xsi:type="dcterms:W3CDTF">2024-11-01T17:57:04Z</dcterms:modified>
</cp:coreProperties>
</file>