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0001888484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Sarak K. Tam</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331</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1426.61</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3825951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05/01/2025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331</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-615315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w w:val="97"/>
              </w:rPr>
              <w:t>Sarah Tam</w:t>
            </w: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02/04/2025 392</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2908.56</w:t>
            </w:r>
          </w:p>
        </w:tc>
        <w:tc>
          <w:tcPr>
            <w:tcW w:w="0" w:type="dxa"/>
            <w:vAlign w:val="bottom"/>
          </w:tcPr>
          <w:p>
            <w:pPr>
              <w:spacing w:after="0"/>
              <w:rPr>
                <w:sz w:val="1"/>
                <w:szCs w:val="1"/>
                <w:color w:val="auto"/>
              </w:rPr>
            </w:pPr>
          </w:p>
        </w:tc>
      </w:t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w w:val="97"/>
              </w:rPr>
              <w:t>Sarah Tam</w:t>
            </w: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03/17/2025 1396</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6089.07</w:t>
            </w:r>
          </w:p>
        </w:tc>
        <w:tc>
          <w:tcPr>
            <w:tcW w:w="0" w:type="dxa"/>
            <w:vAlign w:val="bottom"/>
          </w:tcPr>
          <w:p>
            <w:pPr>
              <w:spacing w:after="0"/>
              <w:rPr>
                <w:sz w:val="1"/>
                <w:szCs w:val="1"/>
                <w:color w:val="auto"/>
              </w:rPr>
            </w:pPr>
          </w:p>
        </w:tc>
      </w:t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05/01/2025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Sarah K. Tam</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2025-05-01T08:12:09Z</dcterms:created>
  <dcterms:modified xsi:type="dcterms:W3CDTF">2025-05-01T08:12:09Z</dcterms:modified>
</cp:coreProperties>
</file>