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Supply Chain &amp; Inventory</w:t>
      </w:r>
    </w:p>
    <w:p>
      <w:pPr>
        <w:spacing w:after="0" w:line="326"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03/16/2023</w:t>
            </w:r>
          </w:p>
        </w:tc>
        <w:tc>
          <w:tcPr>
            <w:tcW w:w="11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03/21/2023</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1,204</w:t>
            </w:r>
            <w:r>
              <w:rPr>
                <w:rFonts w:ascii="Times New Roman" w:cs="Times New Roman" w:eastAsia="Times New Roman" w:hAnsi="Times New Roman"/>
                <w:sz w:val="22"/>
                <w:szCs w:val="22"/>
                <w:color w:val="008000"/>
                <w:w w:val="93"/>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67,873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03/17/2023</w:t>
            </w:r>
          </w:p>
        </w:tc>
        <w:tc>
          <w:tcPr>
            <w:tcW w:w="11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03/21/2023</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1,070</w:t>
            </w:r>
            <w:r>
              <w:rPr>
                <w:rFonts w:ascii="Times New Roman" w:cs="Times New Roman" w:eastAsia="Times New Roman" w:hAnsi="Times New Roman"/>
                <w:sz w:val="22"/>
                <w:szCs w:val="22"/>
                <w:color w:val="008000"/>
                <w:w w:val="93"/>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66,803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03/20/2023</w:t>
            </w:r>
          </w:p>
        </w:tc>
        <w:tc>
          <w:tcPr>
            <w:tcW w:w="11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03/21/2023</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893</w:t>
            </w:r>
            <w:r>
              <w:rPr>
                <w:rFonts w:ascii="Times New Roman" w:cs="Times New Roman" w:eastAsia="Times New Roman" w:hAnsi="Times New Roman"/>
                <w:sz w:val="11"/>
                <w:szCs w:val="11"/>
                <w:color w:val="008000"/>
                <w:w w:val="85"/>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2.5574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65,910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03/21/2023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1,199</w:t>
            </w:r>
            <w:r>
              <w:rPr>
                <w:rFonts w:ascii="Times New Roman" w:cs="Times New Roman" w:eastAsia="Times New Roman" w:hAnsi="Times New Roman"/>
                <w:sz w:val="22"/>
                <w:szCs w:val="22"/>
                <w:color w:val="008000"/>
                <w:w w:val="93"/>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2.6174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64,711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ectPr>
          <w:pgSz w:w="11900" w:h="16838" w:orient="portrait"/>
          <w:cols w:equalWidth="0" w:num="1">
            <w:col w:w="11000"/>
          </w:cols>
          <w:pgMar w:left="460" w:top="219" w:right="43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22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2023-03-22T20:50:25Z</dcterms:created>
  <dcterms:modified xsi:type="dcterms:W3CDTF">2023-03-22T20:50:25Z</dcterms:modified>
</cp:coreProperties>
</file>