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ROSENSWEIG DANIEL</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jc w:val="right"/>
              <w:ind w:right="598"/>
              <w:spacing w:after="0"/>
              <w:rPr>
                <w:sz w:val="20"/>
                <w:szCs w:val="20"/>
                <w:color w:val="auto"/>
              </w:rPr>
            </w:pPr>
            <w:r>
              <w:rPr>
                <w:rFonts w:ascii="Arial" w:cs="Arial" w:eastAsia="Arial" w:hAnsi="Arial"/>
                <w:sz w:val="20"/>
                <w:szCs w:val="20"/>
                <w:color w:val="0000FF"/>
              </w:rPr>
              <w:t>45,682</w:t>
            </w:r>
          </w:p>
        </w:tc>
        <w:tc>
          <w:tcPr>
            <w:tcW w:w="780" w:type="dxa"/>
            <w:vAlign w:val="bottom"/>
            <w:gridSpan w:val="2"/>
          </w:tcPr>
          <w:p>
            <w:pPr>
              <w:ind w:left="620"/>
              <w:spacing w:after="0"/>
              <w:rPr>
                <w:sz w:val="20"/>
                <w:szCs w:val="20"/>
                <w:color w:val="auto"/>
              </w:rPr>
            </w:pPr>
            <w:r>
              <w:rPr>
                <w:rFonts w:ascii="Arial" w:cs="Arial" w:eastAsia="Arial" w:hAnsi="Arial"/>
                <w:sz w:val="20"/>
                <w:szCs w:val="20"/>
                <w:color w:val="0000FF"/>
                <w:w w:val="96"/>
              </w:rPr>
              <w:t>D</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right"/>
              <w:ind w:right="638"/>
              <w:spacing w:after="0"/>
              <w:rPr>
                <w:sz w:val="20"/>
                <w:szCs w:val="20"/>
                <w:color w:val="auto"/>
              </w:rPr>
            </w:pPr>
            <w:r>
              <w:rPr>
                <w:rFonts w:ascii="Arial" w:cs="Arial" w:eastAsia="Arial" w:hAnsi="Arial"/>
                <w:sz w:val="20"/>
                <w:szCs w:val="20"/>
                <w:color w:val="0000FF"/>
              </w:rPr>
              <w:t>3,229</w:t>
            </w:r>
          </w:p>
        </w:tc>
        <w:tc>
          <w:tcPr>
            <w:tcW w:w="780" w:type="dxa"/>
            <w:vAlign w:val="bottom"/>
            <w:gridSpan w:val="2"/>
            <w:vMerge w:val="restart"/>
          </w:tcPr>
          <w:p>
            <w:pPr>
              <w:ind w:left="660"/>
              <w:spacing w:after="0"/>
              <w:rPr>
                <w:sz w:val="20"/>
                <w:szCs w:val="20"/>
                <w:color w:val="auto"/>
              </w:rPr>
            </w:pPr>
            <w:r>
              <w:rPr>
                <w:rFonts w:ascii="Arial" w:cs="Arial" w:eastAsia="Arial" w:hAnsi="Arial"/>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Held by The Rosensweig 2012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Arial" w:cs="Arial" w:eastAsia="Arial" w:hAnsi="Arial"/>
                <w:sz w:val="20"/>
                <w:szCs w:val="20"/>
                <w:color w:val="0000FF"/>
              </w:rPr>
              <w:t>Irrevocable Children's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8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20" w:type="dxa"/>
            <w:vAlign w:val="bottom"/>
          </w:tcPr>
          <w:p>
            <w:pPr>
              <w:jc w:val="right"/>
              <w:spacing w:after="0"/>
              <w:rPr>
                <w:sz w:val="20"/>
                <w:szCs w:val="20"/>
                <w:color w:val="auto"/>
              </w:rPr>
            </w:pPr>
            <w:r>
              <w:rPr>
                <w:rFonts w:ascii="Arial" w:cs="Arial" w:eastAsia="Arial" w:hAnsi="Arial"/>
                <w:sz w:val="15"/>
                <w:szCs w:val="15"/>
                <w:color w:val="0000FF"/>
              </w:rPr>
              <w:t>07/02/2029</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740" w:type="dxa"/>
            <w:vAlign w:val="bottom"/>
          </w:tcPr>
          <w:p>
            <w:pPr>
              <w:ind w:left="160"/>
              <w:spacing w:after="0"/>
              <w:rPr>
                <w:sz w:val="20"/>
                <w:szCs w:val="20"/>
                <w:color w:val="auto"/>
              </w:rPr>
            </w:pPr>
            <w:r>
              <w:rPr>
                <w:rFonts w:ascii="Arial" w:cs="Arial" w:eastAsia="Arial" w:hAnsi="Arial"/>
                <w:sz w:val="20"/>
                <w:szCs w:val="20"/>
                <w:color w:val="0000FF"/>
              </w:rPr>
              <w:t>9,334</w:t>
            </w:r>
          </w:p>
        </w:tc>
        <w:tc>
          <w:tcPr>
            <w:tcW w:w="40" w:type="dxa"/>
            <w:vAlign w:val="bottom"/>
          </w:tcPr>
          <w:p>
            <w:pPr>
              <w:spacing w:after="0"/>
              <w:rPr>
                <w:sz w:val="24"/>
                <w:szCs w:val="24"/>
                <w:color w:val="auto"/>
              </w:rPr>
            </w:pPr>
          </w:p>
        </w:tc>
        <w:tc>
          <w:tcPr>
            <w:tcW w:w="940" w:type="dxa"/>
            <w:vAlign w:val="bottom"/>
            <w:gridSpan w:val="2"/>
          </w:tcPr>
          <w:p>
            <w:pPr>
              <w:ind w:left="280"/>
              <w:spacing w:after="0"/>
              <w:rPr>
                <w:sz w:val="20"/>
                <w:szCs w:val="20"/>
                <w:color w:val="auto"/>
              </w:rPr>
            </w:pPr>
            <w:r>
              <w:rPr>
                <w:rFonts w:ascii="Arial" w:cs="Arial" w:eastAsia="Arial" w:hAnsi="Arial"/>
                <w:sz w:val="20"/>
                <w:szCs w:val="20"/>
                <w:color w:val="0000FF"/>
              </w:rPr>
              <w:t>7.01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The option vests and becomes exercisable as to 25% of the underlying shares on July 3, 2020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217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217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Daniel 10/26/2021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Rosensweig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988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180" w:right="61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180" w:right="61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478"/>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30,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Dan Rosensweig</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Dan Rosensweig</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00" w:lineRule="exact"/>
        <w:rPr>
          <w:sz w:val="20"/>
          <w:szCs w:val="20"/>
          <w:color w:val="auto"/>
        </w:rPr>
      </w:pPr>
    </w:p>
    <w:p>
      <w:pPr>
        <w:spacing w:after="0" w:line="255" w:lineRule="exact"/>
        <w:rPr>
          <w:sz w:val="20"/>
          <w:szCs w:val="20"/>
          <w:color w:val="auto"/>
        </w:rPr>
      </w:pPr>
    </w:p>
    <w:p>
      <w:pPr>
        <w:ind w:right="739" w:firstLine="702"/>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34658"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2021-10-26T20:13:54Z</dcterms:created>
  <dcterms:modified xsi:type="dcterms:W3CDTF">2021-10-26T20:13:54Z</dcterms:modified>
</cp:coreProperties>
</file>