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Roth Michael</w:t>
              </w:r>
            </w:hyperlink>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07/13/2022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BROOKLYN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07/13/2022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14,758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137,637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Mike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3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36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94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2022-07-15T16:51:59Z</dcterms:created>
  <dcterms:modified xsi:type="dcterms:W3CDTF">2022-07-15T16:51:59Z</dcterms:modified>
</cp:coreProperties>
</file>