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0001976540</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Siddharth Thacker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12219</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6414.98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18750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08/01/2022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6250</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03/15/2023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08/02/2023 34475</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57362.95</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Siddharth Thacker</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jc w:val="right"/>
              <w:ind w:right="592"/>
              <w:spacing w:after="0"/>
              <w:rPr>
                <w:sz w:val="20"/>
                <w:szCs w:val="20"/>
                <w:color w:val="auto"/>
              </w:rPr>
            </w:pPr>
            <w:r>
              <w:rPr>
                <w:rFonts w:ascii="Arial" w:cs="Arial" w:eastAsia="Arial" w:hAnsi="Arial"/>
                <w:sz w:val="22"/>
                <w:szCs w:val="22"/>
                <w:color w:val="auto"/>
              </w:rPr>
              <w:t>09/18/2023 15032</w:t>
            </w:r>
          </w:p>
        </w:tc>
        <w:tc>
          <w:tcPr>
            <w:tcW w:w="1580" w:type="dxa"/>
            <w:vAlign w:val="bottom"/>
            <w:vMerge w:val="restart"/>
          </w:tcPr>
          <w:p>
            <w:pPr>
              <w:jc w:val="right"/>
              <w:ind w:right="552"/>
              <w:spacing w:after="0"/>
              <w:rPr>
                <w:sz w:val="20"/>
                <w:szCs w:val="20"/>
                <w:color w:val="auto"/>
              </w:rPr>
            </w:pPr>
            <w:r>
              <w:rPr>
                <w:rFonts w:ascii="Arial" w:cs="Arial" w:eastAsia="Arial" w:hAnsi="Arial"/>
                <w:sz w:val="22"/>
                <w:szCs w:val="22"/>
                <w:color w:val="auto"/>
                <w:w w:val="98"/>
              </w:rPr>
              <w:t>12383.36</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06/09/2023</w:t>
      </w:r>
    </w:p>
    <w:p>
      <w:pPr>
        <w:spacing w:after="0" w:line="618" w:lineRule="exact"/>
        <w:rPr>
          <w:sz w:val="20"/>
          <w:szCs w:val="20"/>
          <w:color w:val="auto"/>
        </w:rPr>
      </w:pPr>
    </w:p>
    <w:p>
      <w:pPr>
        <w:sectPr>
          <w:pgSz w:w="11900" w:h="16838"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Siddharth Thacker</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2023-11-01T08:09:21Z</dcterms:created>
  <dcterms:modified xsi:type="dcterms:W3CDTF">2023-11-01T08:09:21Z</dcterms:modified>
</cp:coreProperties>
</file>