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7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81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Rau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06/17/2024</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Chief Supply Chain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81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28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06/17/2024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620</w:t>
            </w:r>
            <w:r>
              <w:rPr>
                <w:rFonts w:ascii="Times New Roman" w:cs="Times New Roman" w:eastAsia="Times New Roman" w:hAnsi="Times New Roman"/>
                <w:sz w:val="22"/>
                <w:szCs w:val="22"/>
                <w:color w:val="008000"/>
                <w:w w:val="93"/>
                <w:vertAlign w:val="superscript"/>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19.7</w:t>
            </w:r>
            <w:r>
              <w:rPr>
                <w:rFonts w:ascii="Times New Roman" w:cs="Times New Roman" w:eastAsia="Times New Roman" w:hAnsi="Times New Roman"/>
                <w:sz w:val="22"/>
                <w:szCs w:val="22"/>
                <w:color w:val="008000"/>
                <w:w w:val="92"/>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27,568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06/17/2024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395</w:t>
            </w:r>
            <w:r>
              <w:rPr>
                <w:rFonts w:ascii="Times New Roman" w:cs="Times New Roman" w:eastAsia="Times New Roman" w:hAnsi="Times New Roman"/>
                <w:sz w:val="22"/>
                <w:szCs w:val="22"/>
                <w:color w:val="008000"/>
                <w:w w:val="93"/>
                <w:vertAlign w:val="superscript"/>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20.89</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27,173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06/17/2024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15</w:t>
            </w:r>
            <w:r>
              <w:rPr>
                <w:rFonts w:ascii="Times New Roman" w:cs="Times New Roman" w:eastAsia="Times New Roman" w:hAnsi="Times New Roman"/>
                <w:sz w:val="11"/>
                <w:szCs w:val="11"/>
                <w:color w:val="008000"/>
                <w:w w:val="84"/>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21.45</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27,158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06/18/2024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300</w:t>
            </w:r>
            <w:r>
              <w:rPr>
                <w:rFonts w:ascii="Times New Roman" w:cs="Times New Roman" w:eastAsia="Times New Roman" w:hAnsi="Times New Roman"/>
                <w:sz w:val="22"/>
                <w:szCs w:val="22"/>
                <w:color w:val="008000"/>
                <w:w w:val="93"/>
                <w:vertAlign w:val="superscript"/>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19.53</w:t>
            </w:r>
            <w:r>
              <w:rPr>
                <w:rFonts w:ascii="Times New Roman" w:cs="Times New Roman" w:eastAsia="Times New Roman" w:hAnsi="Times New Roman"/>
                <w:sz w:val="22"/>
                <w:szCs w:val="22"/>
                <w:color w:val="008000"/>
                <w:w w:val="95"/>
                <w:vertAlign w:val="superscript"/>
              </w:rPr>
              <w:t>(6)</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26,858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June 9,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$19.18 to $20.17,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$20.38 to $21.37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$21.41 to $21.50,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$19.46 to $19.63,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819"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Andrew Rau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29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819"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1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61707"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2024-06-20T15:47:41Z</dcterms:created>
  <dcterms:modified xsi:type="dcterms:W3CDTF">2024-06-20T15:47:41Z</dcterms:modified>
</cp:coreProperties>
</file>