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Y. Hyman</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 &amp;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4544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25764.48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08/01/2025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10/29/2021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08/01/2025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4450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05/02/2025 3313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14104.44</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06/17/2025 6352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30299.04</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2025-08-01T08:25:55Z</dcterms:created>
  <dcterms:modified xsi:type="dcterms:W3CDTF">2025-08-01T08:25:55Z</dcterms:modified>
</cp:coreProperties>
</file>